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129A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>Hrvatski jezik – nastava na daljinu</w:t>
      </w:r>
    </w:p>
    <w:p w14:paraId="0FFDA0B3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Autorica: Vesna Samardžić</w:t>
      </w:r>
    </w:p>
    <w:p w14:paraId="100AA515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BD6FF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32B28E55" wp14:editId="070B327B">
            <wp:extent cx="1706880" cy="2278380"/>
            <wp:effectExtent l="0" t="0" r="7620" b="7620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539C5A95" wp14:editId="304BE9AC">
            <wp:extent cx="1653540" cy="2354580"/>
            <wp:effectExtent l="0" t="0" r="381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6B503E0E" wp14:editId="00697F5F">
            <wp:extent cx="1706880" cy="236982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3A93C" w14:textId="77777777" w:rsidR="001418A7" w:rsidRDefault="001418A7" w:rsidP="001418A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05045" w14:textId="77777777" w:rsidR="001418A7" w:rsidRDefault="001418A7" w:rsidP="001418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BROJ SATI NASTAVE: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2CB42901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5DF37" w14:textId="23C3F4F8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NASTAVNA JEDINICA: </w:t>
      </w:r>
      <w:r w:rsidR="006D424D">
        <w:rPr>
          <w:rFonts w:ascii="Times New Roman" w:hAnsi="Times New Roman" w:cs="Times New Roman"/>
          <w:color w:val="0070C0"/>
          <w:sz w:val="24"/>
          <w:szCs w:val="24"/>
        </w:rPr>
        <w:t>Komentar</w:t>
      </w:r>
    </w:p>
    <w:p w14:paraId="0EA0EEEA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A47BF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14:paraId="729F41D3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2AD3AE1" w14:textId="2E1B248B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Nakon današnje lekcije moći ćeš:</w:t>
      </w:r>
    </w:p>
    <w:p w14:paraId="6255AF9A" w14:textId="77777777" w:rsidR="00392BF7" w:rsidRDefault="00392BF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562BC28" w14:textId="3805F26C" w:rsidR="006D424D" w:rsidRPr="00E300E7" w:rsidRDefault="006D424D" w:rsidP="00E300E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7D91875" w14:textId="778E58AD" w:rsidR="006D424D" w:rsidRPr="00E300E7" w:rsidRDefault="006D424D" w:rsidP="00E300E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E300E7">
        <w:rPr>
          <w:rFonts w:ascii="Times New Roman" w:eastAsia="Calibri" w:hAnsi="Times New Roman" w:cs="Times New Roman"/>
          <w:noProof w:val="0"/>
          <w:sz w:val="24"/>
          <w:szCs w:val="24"/>
        </w:rPr>
        <w:t>pisati komentar iznoseći svoje mišljenje ili stav o nekome događaju ili pojavi</w:t>
      </w:r>
    </w:p>
    <w:p w14:paraId="18AF68C5" w14:textId="7215B3A1" w:rsidR="006D424D" w:rsidRPr="00E300E7" w:rsidRDefault="006D424D" w:rsidP="00E300E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E300E7">
        <w:rPr>
          <w:rFonts w:ascii="Times New Roman" w:eastAsia="Calibri" w:hAnsi="Times New Roman" w:cs="Times New Roman"/>
          <w:noProof w:val="0"/>
          <w:sz w:val="24"/>
          <w:szCs w:val="24"/>
        </w:rPr>
        <w:t>uočavati obilježja komentara</w:t>
      </w:r>
    </w:p>
    <w:p w14:paraId="65BE5052" w14:textId="1165B949" w:rsidR="006D424D" w:rsidRPr="00E300E7" w:rsidRDefault="00E300E7" w:rsidP="00E300E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E300E7">
        <w:rPr>
          <w:rFonts w:ascii="Times New Roman" w:eastAsia="Calibri" w:hAnsi="Times New Roman" w:cs="Times New Roman"/>
          <w:noProof w:val="0"/>
          <w:sz w:val="24"/>
          <w:szCs w:val="24"/>
        </w:rPr>
        <w:t>iznositi svoje mišljenje, prosudbe i prijedloge</w:t>
      </w:r>
    </w:p>
    <w:p w14:paraId="511C3AF8" w14:textId="015D4489" w:rsidR="006D424D" w:rsidRPr="00E300E7" w:rsidRDefault="00E300E7" w:rsidP="00E300E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E300E7">
        <w:rPr>
          <w:rFonts w:ascii="Times New Roman" w:eastAsia="Calibri" w:hAnsi="Times New Roman" w:cs="Times New Roman"/>
          <w:noProof w:val="0"/>
          <w:sz w:val="24"/>
          <w:szCs w:val="24"/>
        </w:rPr>
        <w:t>obrazlagati i argumentirati svoje mišljenje i tvrdnje</w:t>
      </w:r>
    </w:p>
    <w:p w14:paraId="430F2C7C" w14:textId="21F0BE55" w:rsidR="006D424D" w:rsidRPr="00E300E7" w:rsidRDefault="00E300E7" w:rsidP="00E300E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E300E7">
        <w:rPr>
          <w:rFonts w:ascii="Times New Roman" w:eastAsia="Calibri" w:hAnsi="Times New Roman" w:cs="Times New Roman"/>
          <w:noProof w:val="0"/>
          <w:sz w:val="24"/>
          <w:szCs w:val="24"/>
        </w:rPr>
        <w:t>razlikovati uvodni, središnji i završni dio komentara</w:t>
      </w:r>
    </w:p>
    <w:p w14:paraId="50F9B99D" w14:textId="6AAAA8FF" w:rsidR="006D424D" w:rsidRPr="00E300E7" w:rsidRDefault="00E300E7" w:rsidP="00E300E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E300E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razvijati kritičko mišljenje, logičko zaključivanje i umijeće uvjeravanja. </w:t>
      </w:r>
    </w:p>
    <w:p w14:paraId="597724F1" w14:textId="4AD12384" w:rsidR="006D424D" w:rsidRPr="00E300E7" w:rsidRDefault="006D424D" w:rsidP="00E300E7">
      <w:pPr>
        <w:pStyle w:val="StandardWeb"/>
        <w:spacing w:before="0" w:beforeAutospacing="0" w:after="0" w:afterAutospacing="0" w:line="360" w:lineRule="auto"/>
        <w:rPr>
          <w:rFonts w:eastAsia="Calibri"/>
        </w:rPr>
      </w:pPr>
    </w:p>
    <w:p w14:paraId="544C635B" w14:textId="77777777" w:rsidR="006D424D" w:rsidRPr="00C97128" w:rsidRDefault="006D424D" w:rsidP="00C97128">
      <w:pPr>
        <w:pStyle w:val="StandardWeb"/>
        <w:spacing w:before="0" w:beforeAutospacing="0" w:after="0" w:afterAutospacing="0" w:line="360" w:lineRule="auto"/>
        <w:rPr>
          <w:rFonts w:eastAsia="Calibri"/>
        </w:rPr>
      </w:pPr>
    </w:p>
    <w:p w14:paraId="589D7C2F" w14:textId="77777777" w:rsidR="00B929E5" w:rsidRDefault="00307F43" w:rsidP="00C9712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97128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</w:p>
    <w:p w14:paraId="42BEA3CF" w14:textId="40781320" w:rsidR="00B929E5" w:rsidRDefault="00B929E5" w:rsidP="00C9712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E03C77D" w14:textId="77777777" w:rsidR="00B929E5" w:rsidRDefault="00B929E5" w:rsidP="00C9712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9FFE3E1" w14:textId="77777777" w:rsidR="00B929E5" w:rsidRDefault="00B929E5" w:rsidP="00C9712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4EBD4C3" w14:textId="77777777" w:rsidR="00B929E5" w:rsidRDefault="00B929E5" w:rsidP="00C9712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CE5946F" w14:textId="570A37BB" w:rsidR="001418A7" w:rsidRPr="00C97128" w:rsidRDefault="001418A7" w:rsidP="00C9712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AKTIVNOSTI</w:t>
      </w:r>
    </w:p>
    <w:p w14:paraId="30EAA2F5" w14:textId="77777777" w:rsidR="00A91F01" w:rsidRDefault="00A91F01" w:rsidP="001418A7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C63AF" w14:textId="219841BB" w:rsidR="001418A7" w:rsidRDefault="00C546BB" w:rsidP="00C546BB">
      <w:pPr>
        <w:pStyle w:val="Bezprored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5508DFB4" w14:textId="12AE8CEA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bilježnicu napiši naslov </w:t>
      </w:r>
      <w:r w:rsidR="00392BF7">
        <w:rPr>
          <w:rFonts w:ascii="Times New Roman" w:hAnsi="Times New Roman" w:cs="Times New Roman"/>
          <w:i/>
          <w:iCs/>
          <w:sz w:val="24"/>
          <w:szCs w:val="24"/>
        </w:rPr>
        <w:t>Komentar</w:t>
      </w:r>
      <w:r>
        <w:rPr>
          <w:rFonts w:ascii="Times New Roman" w:hAnsi="Times New Roman" w:cs="Times New Roman"/>
          <w:sz w:val="24"/>
          <w:szCs w:val="24"/>
        </w:rPr>
        <w:t>. P</w:t>
      </w:r>
      <w:r w:rsidR="00392BF7">
        <w:rPr>
          <w:rFonts w:ascii="Times New Roman" w:hAnsi="Times New Roman" w:cs="Times New Roman"/>
          <w:sz w:val="24"/>
          <w:szCs w:val="24"/>
        </w:rPr>
        <w:t xml:space="preserve">ogledaj interaktivnu prezentaciju i tijekom gledanja vodi bilješke. </w:t>
      </w:r>
      <w:r w:rsidR="00C2284E">
        <w:rPr>
          <w:rFonts w:ascii="Times New Roman" w:hAnsi="Times New Roman" w:cs="Times New Roman"/>
          <w:sz w:val="24"/>
          <w:szCs w:val="24"/>
        </w:rPr>
        <w:t>Prezentacija se nalazi na sljedećoj poveznici:</w:t>
      </w:r>
    </w:p>
    <w:p w14:paraId="507ADFE5" w14:textId="3E317370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34D61C" w14:textId="6E5F86DF" w:rsidR="00865F27" w:rsidRDefault="00C2284E" w:rsidP="001418A7">
      <w:pPr>
        <w:pStyle w:val="Bezproreda"/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  <w:hyperlink r:id="rId8" w:history="1">
        <w:r w:rsidRPr="008731F1">
          <w:rPr>
            <w:rStyle w:val="Hiperveza"/>
            <w:rFonts w:ascii="Source Sans Pro" w:hAnsi="Source Sans Pro"/>
            <w:shd w:val="clear" w:color="auto" w:fill="FFFFFF"/>
          </w:rPr>
          <w:t>https://view.genial.ly/60896e816f4</w:t>
        </w:r>
        <w:r w:rsidRPr="008731F1">
          <w:rPr>
            <w:rStyle w:val="Hiperveza"/>
            <w:rFonts w:ascii="Source Sans Pro" w:hAnsi="Source Sans Pro"/>
            <w:shd w:val="clear" w:color="auto" w:fill="FFFFFF"/>
          </w:rPr>
          <w:t>e</w:t>
        </w:r>
        <w:r w:rsidRPr="008731F1">
          <w:rPr>
            <w:rStyle w:val="Hiperveza"/>
            <w:rFonts w:ascii="Source Sans Pro" w:hAnsi="Source Sans Pro"/>
            <w:shd w:val="clear" w:color="auto" w:fill="FFFFFF"/>
          </w:rPr>
          <w:t>1b0d324b9271</w:t>
        </w:r>
      </w:hyperlink>
    </w:p>
    <w:p w14:paraId="0FE29557" w14:textId="77777777" w:rsidR="00C2284E" w:rsidRDefault="00C2284E" w:rsidP="001418A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57EC37" w14:textId="77777777" w:rsidR="00D11D85" w:rsidRDefault="00D11D85" w:rsidP="001418A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7349C4" w14:textId="379DACF9" w:rsidR="003D7D09" w:rsidRDefault="003D7D09" w:rsidP="003D7D09">
      <w:pPr>
        <w:pStyle w:val="Bezprored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aktivnost </w:t>
      </w:r>
    </w:p>
    <w:p w14:paraId="37019C8E" w14:textId="77777777" w:rsidR="00A91F01" w:rsidRDefault="00A91F01" w:rsidP="00A91F01">
      <w:pPr>
        <w:pStyle w:val="Bezproreda"/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EC95B" w14:textId="34031BAC" w:rsidR="003D7D09" w:rsidRDefault="00392BF7" w:rsidP="003D7D0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nisi zadoviljan svojim bilješkama u bilježnicu prepiši sljedeći plan ploče:</w:t>
      </w:r>
    </w:p>
    <w:p w14:paraId="76496A26" w14:textId="77777777" w:rsidR="00D11D85" w:rsidRDefault="00D11D85" w:rsidP="003D7D0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9CB470" w14:textId="4DC2F78A" w:rsidR="00C97128" w:rsidRDefault="00C97128" w:rsidP="003D7D0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90D42B" w14:textId="77777777" w:rsidR="00392BF7" w:rsidRPr="00392BF7" w:rsidRDefault="00392BF7" w:rsidP="00392BF7">
      <w:pPr>
        <w:spacing w:after="200" w:line="276" w:lineRule="auto"/>
        <w:jc w:val="center"/>
        <w:rPr>
          <w:rFonts w:ascii="Intro Cond" w:eastAsia="Calibri" w:hAnsi="Intro Cond" w:cs="Intro Cond"/>
          <w:b/>
          <w:bCs/>
          <w:noProof w:val="0"/>
          <w:color w:val="660033"/>
          <w:sz w:val="28"/>
          <w:szCs w:val="28"/>
          <w:lang w:val="en-GB"/>
        </w:rPr>
      </w:pPr>
      <w:r w:rsidRPr="00392BF7">
        <w:rPr>
          <w:rFonts w:ascii="Intro Cond" w:eastAsia="Calibri" w:hAnsi="Intro Cond" w:cs="Intro Cond"/>
          <w:b/>
          <w:bCs/>
          <w:noProof w:val="0"/>
          <w:color w:val="660033"/>
          <w:sz w:val="28"/>
          <w:szCs w:val="28"/>
        </w:rPr>
        <w:t>K</w:t>
      </w:r>
      <w:proofErr w:type="spellStart"/>
      <w:r w:rsidRPr="00392BF7">
        <w:rPr>
          <w:rFonts w:ascii="Intro Cond" w:eastAsia="Calibri" w:hAnsi="Intro Cond" w:cs="Intro Cond"/>
          <w:b/>
          <w:bCs/>
          <w:noProof w:val="0"/>
          <w:color w:val="660033"/>
          <w:sz w:val="28"/>
          <w:szCs w:val="28"/>
          <w:lang w:val="en-GB"/>
        </w:rPr>
        <w:t>omentar</w:t>
      </w:r>
      <w:proofErr w:type="spellEnd"/>
    </w:p>
    <w:p w14:paraId="0C28554F" w14:textId="77777777" w:rsidR="00392BF7" w:rsidRPr="00392BF7" w:rsidRDefault="00392BF7" w:rsidP="00392BF7">
      <w:pPr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392BF7">
        <w:rPr>
          <w:rFonts w:ascii="Times New Roman" w:eastAsia="Calibri" w:hAnsi="Times New Roman" w:cs="Times New Roman"/>
          <w:b/>
          <w:bCs/>
          <w:noProof w:val="0"/>
          <w:color w:val="660033"/>
          <w:sz w:val="24"/>
          <w:szCs w:val="24"/>
        </w:rPr>
        <w:t>komentar</w:t>
      </w:r>
      <w:r w:rsidRPr="00392BF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– vrsta </w:t>
      </w:r>
      <w:r w:rsidRPr="00392BF7">
        <w:rPr>
          <w:rFonts w:ascii="Times New Roman" w:eastAsia="Calibri" w:hAnsi="Times New Roman" w:cs="Times New Roman"/>
          <w:noProof w:val="0"/>
          <w:color w:val="660033"/>
          <w:sz w:val="24"/>
          <w:szCs w:val="24"/>
        </w:rPr>
        <w:t>novinarskoga teksta</w:t>
      </w:r>
      <w:r w:rsidRPr="00392BF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u kojemu autor iznosi svoje mišljenje ili stav o kojemu događaju ili pojavi</w:t>
      </w:r>
    </w:p>
    <w:p w14:paraId="025D6975" w14:textId="77777777" w:rsidR="00392BF7" w:rsidRPr="00392BF7" w:rsidRDefault="00392BF7" w:rsidP="00392BF7">
      <w:pPr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392BF7">
        <w:rPr>
          <w:rFonts w:ascii="Times New Roman" w:eastAsia="Calibri" w:hAnsi="Times New Roman" w:cs="Times New Roman"/>
          <w:b/>
          <w:bCs/>
          <w:noProof w:val="0"/>
          <w:color w:val="660033"/>
          <w:sz w:val="24"/>
          <w:szCs w:val="24"/>
        </w:rPr>
        <w:t>Obilježja komentara su</w:t>
      </w:r>
      <w:r w:rsidRPr="00392BF7">
        <w:rPr>
          <w:rFonts w:ascii="Times New Roman" w:eastAsia="Calibri" w:hAnsi="Times New Roman" w:cs="Times New Roman"/>
          <w:noProof w:val="0"/>
          <w:sz w:val="24"/>
          <w:szCs w:val="24"/>
        </w:rPr>
        <w:t>:</w:t>
      </w:r>
    </w:p>
    <w:p w14:paraId="54A351FE" w14:textId="77777777" w:rsidR="00392BF7" w:rsidRPr="00392BF7" w:rsidRDefault="00392BF7" w:rsidP="00392BF7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392BF7">
        <w:rPr>
          <w:rFonts w:ascii="Times New Roman" w:eastAsia="Calibri" w:hAnsi="Times New Roman" w:cs="Times New Roman"/>
          <w:noProof w:val="0"/>
          <w:sz w:val="24"/>
          <w:szCs w:val="24"/>
        </w:rPr>
        <w:t>sadrži autorova mišljenja, stavove, prosudbe, prijedloge</w:t>
      </w:r>
    </w:p>
    <w:p w14:paraId="188D68BA" w14:textId="77777777" w:rsidR="00392BF7" w:rsidRPr="00392BF7" w:rsidRDefault="00392BF7" w:rsidP="00392BF7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392BF7">
        <w:rPr>
          <w:rFonts w:ascii="Times New Roman" w:eastAsia="Calibri" w:hAnsi="Times New Roman" w:cs="Times New Roman"/>
          <w:noProof w:val="0"/>
          <w:sz w:val="24"/>
          <w:szCs w:val="24"/>
        </w:rPr>
        <w:t>uvjerljivo obrazlaganje iznesenih tvrdnji i mišljenja</w:t>
      </w:r>
    </w:p>
    <w:p w14:paraId="03F75DD3" w14:textId="77777777" w:rsidR="00392BF7" w:rsidRPr="00392BF7" w:rsidRDefault="00392BF7" w:rsidP="00392BF7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392BF7">
        <w:rPr>
          <w:rFonts w:ascii="Times New Roman" w:eastAsia="Calibri" w:hAnsi="Times New Roman" w:cs="Times New Roman"/>
          <w:noProof w:val="0"/>
          <w:sz w:val="24"/>
          <w:szCs w:val="24"/>
        </w:rPr>
        <w:t>dobro poznavanje teme o kojoj se piše</w:t>
      </w:r>
    </w:p>
    <w:p w14:paraId="43D7083F" w14:textId="77777777" w:rsidR="00392BF7" w:rsidRPr="00392BF7" w:rsidRDefault="00392BF7" w:rsidP="00392BF7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392BF7">
        <w:rPr>
          <w:rFonts w:ascii="Times New Roman" w:eastAsia="Calibri" w:hAnsi="Times New Roman" w:cs="Times New Roman"/>
          <w:noProof w:val="0"/>
          <w:sz w:val="24"/>
          <w:szCs w:val="24"/>
        </w:rPr>
        <w:t>aktualnost.</w:t>
      </w:r>
    </w:p>
    <w:p w14:paraId="2B643340" w14:textId="77777777" w:rsidR="00392BF7" w:rsidRPr="00392BF7" w:rsidRDefault="00392BF7" w:rsidP="00392BF7">
      <w:pPr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392BF7">
        <w:rPr>
          <w:rFonts w:ascii="Times New Roman" w:eastAsia="Calibri" w:hAnsi="Times New Roman" w:cs="Times New Roman"/>
          <w:b/>
          <w:bCs/>
          <w:noProof w:val="0"/>
          <w:color w:val="660033"/>
          <w:sz w:val="24"/>
          <w:szCs w:val="24"/>
        </w:rPr>
        <w:t>Kako treba pisati komentar</w:t>
      </w:r>
      <w:r w:rsidRPr="00392BF7">
        <w:rPr>
          <w:rFonts w:ascii="Times New Roman" w:eastAsia="Calibri" w:hAnsi="Times New Roman" w:cs="Times New Roman"/>
          <w:noProof w:val="0"/>
          <w:sz w:val="24"/>
          <w:szCs w:val="24"/>
        </w:rPr>
        <w:t>?</w:t>
      </w:r>
    </w:p>
    <w:p w14:paraId="3E0EFA56" w14:textId="77777777" w:rsidR="00392BF7" w:rsidRPr="00392BF7" w:rsidRDefault="00392BF7" w:rsidP="00392BF7">
      <w:pPr>
        <w:numPr>
          <w:ilvl w:val="0"/>
          <w:numId w:val="8"/>
        </w:numPr>
        <w:spacing w:after="200"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392BF7">
        <w:rPr>
          <w:rFonts w:ascii="Times New Roman" w:eastAsia="Calibri" w:hAnsi="Times New Roman" w:cs="Times New Roman"/>
          <w:noProof w:val="0"/>
          <w:sz w:val="24"/>
          <w:szCs w:val="24"/>
        </w:rPr>
        <w:t>jezik složen, rječnik raznovrstan i bogat</w:t>
      </w:r>
    </w:p>
    <w:p w14:paraId="5FA69825" w14:textId="77777777" w:rsidR="00392BF7" w:rsidRPr="00392BF7" w:rsidRDefault="00392BF7" w:rsidP="00392BF7">
      <w:pPr>
        <w:numPr>
          <w:ilvl w:val="0"/>
          <w:numId w:val="8"/>
        </w:numPr>
        <w:spacing w:after="200"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392BF7">
        <w:rPr>
          <w:rFonts w:ascii="Times New Roman" w:eastAsia="Calibri" w:hAnsi="Times New Roman" w:cs="Times New Roman"/>
          <w:noProof w:val="0"/>
          <w:sz w:val="24"/>
          <w:szCs w:val="24"/>
        </w:rPr>
        <w:t>česte složene rečenice</w:t>
      </w:r>
    </w:p>
    <w:p w14:paraId="1527BAA8" w14:textId="3892EAC5" w:rsidR="00392BF7" w:rsidRPr="00392BF7" w:rsidRDefault="00392BF7" w:rsidP="00392BF7">
      <w:pPr>
        <w:numPr>
          <w:ilvl w:val="0"/>
          <w:numId w:val="8"/>
        </w:numPr>
        <w:spacing w:after="200"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392BF7">
        <w:rPr>
          <w:rFonts w:ascii="Times New Roman" w:eastAsia="Calibri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CF5B5C" wp14:editId="19E9C763">
                <wp:simplePos x="0" y="0"/>
                <wp:positionH relativeFrom="column">
                  <wp:posOffset>3636645</wp:posOffset>
                </wp:positionH>
                <wp:positionV relativeFrom="paragraph">
                  <wp:posOffset>200660</wp:posOffset>
                </wp:positionV>
                <wp:extent cx="601980" cy="167640"/>
                <wp:effectExtent l="5715" t="12700" r="30480" b="57785"/>
                <wp:wrapNone/>
                <wp:docPr id="16" name="Ravni poveznik sa strelic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" cy="167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660033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76F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6" o:spid="_x0000_s1026" type="#_x0000_t32" style="position:absolute;margin-left:286.35pt;margin-top:15.8pt;width:47.4pt;height:1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4K9wEAALYDAAAOAAAAZHJzL2Uyb0RvYy54bWysU8Fu2zAMvQ/YPwi6r7bT1WuNOD2k6y7d&#10;FqzdBzCSbAuVRUFS7GRfP0pJs267DbsIlEg+Pj5Sy9v9aNikfNBoW15dlJwpK1Bq27f8+9P9u2vO&#10;QgQrwaBVLT+owG9Xb98sZ9eoBQ5opPKMQGxoZtfyIUbXFEUQgxohXKBTlpwd+hEiXX1fSA8zoY+m&#10;WJRlXczopfMoVAj0end08lXG7zol4teuCyoy03LiFvPp87lNZ7FaQtN7cIMWJxrwDyxG0JaKnqHu&#10;IALbef0X1KiFx4BdvBA4Fth1WqjcA3VTlX908ziAU7kXEie4s0zh/8GKL9PGMy1pdjVnFkaa0TeY&#10;rGYOJ/XD6mcWgCboldHEmFEUSTa70FDm2m58alrs7aN7QPEcmMX1ALZXmfrTwRFclTKK31LSJTgq&#10;vJ0/o6QY2EXM+u07PyZIUobt85gO5zGpfWSCHuuyurmmYQpyVfWH+n0eYwHNS7LzIX5SxDYZLSf2&#10;oPshrtFaWgj0VS4F00OIiRo0LwmpssV7bUzeC2PZ3PKbq8VVTghotEzOFBZ8v10bzyagzarrsry8&#10;zH2S53WYx52VGWxQID+e7AjakM1iFih6TZIZxVO1UUnOjKLPlKwjPWNPAibNjupvUR42PrmTlrQc&#10;uY/TIqfte33PUb++2+onAAAA//8DAFBLAwQUAAYACAAAACEAyVznL+AAAAAJAQAADwAAAGRycy9k&#10;b3ducmV2LnhtbEyPQUvDQBCF74L/YRnBm9202qTEbIooFbReWovgbZsdk2B2Jma3bfz3jic9Du/j&#10;vW+K5eg7dcQhtEwGppMEFFLFrqXawO51dbUAFaIlZzsmNPCNAZbl+Vlhc8cn2uBxG2slJRRya6CJ&#10;sc+1DlWD3oYJ90iSffDgbZRzqLUb7EnKfadnSZJqb1uShcb2eN9g9bk9eAO8eVy/P7BvX56fblaa&#10;33ZfmU6MubwY725BRRzjHwy/+qIOpTjt+UAuqM7APJtlghq4nqagBEjTbA5qL8kiAV0W+v8H5Q8A&#10;AAD//wMAUEsBAi0AFAAGAAgAAAAhALaDOJL+AAAA4QEAABMAAAAAAAAAAAAAAAAAAAAAAFtDb250&#10;ZW50X1R5cGVzXS54bWxQSwECLQAUAAYACAAAACEAOP0h/9YAAACUAQAACwAAAAAAAAAAAAAAAAAv&#10;AQAAX3JlbHMvLnJlbHNQSwECLQAUAAYACAAAACEARgUuCvcBAAC2AwAADgAAAAAAAAAAAAAAAAAu&#10;AgAAZHJzL2Uyb0RvYy54bWxQSwECLQAUAAYACAAAACEAyVznL+AAAAAJAQAADwAAAAAAAAAAAAAA&#10;AABRBAAAZHJzL2Rvd25yZXYueG1sUEsFBgAAAAAEAAQA8wAAAF4FAAAAAA==&#10;" strokecolor="#603">
                <v:stroke endarrow="block"/>
              </v:shape>
            </w:pict>
          </mc:Fallback>
        </mc:AlternateContent>
      </w:r>
      <w:r w:rsidRPr="00392BF7">
        <w:rPr>
          <w:rFonts w:ascii="Times New Roman" w:eastAsia="Calibri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F09710" wp14:editId="272C0F21">
                <wp:simplePos x="0" y="0"/>
                <wp:positionH relativeFrom="column">
                  <wp:posOffset>2828925</wp:posOffset>
                </wp:positionH>
                <wp:positionV relativeFrom="paragraph">
                  <wp:posOffset>200660</wp:posOffset>
                </wp:positionV>
                <wp:extent cx="15240" cy="403860"/>
                <wp:effectExtent l="45720" t="12700" r="53340" b="21590"/>
                <wp:wrapNone/>
                <wp:docPr id="14" name="Ravni poveznik sa strelic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403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660033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E2A8B" id="Ravni poveznik sa strelicom 14" o:spid="_x0000_s1026" type="#_x0000_t32" style="position:absolute;margin-left:222.75pt;margin-top:15.8pt;width:1.2pt;height:31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kO9QEAALUDAAAOAAAAZHJzL2Uyb0RvYy54bWysU01v2zAMvQ/YfxB0X+x8ojPi9JCuu3Rb&#10;0HY/gJFkW6gsCpJiJ/v1o5Q067bbsItAieTj4yO1vj32hg3KB4225tNJyZmyAqW2bc2/P99/uOEs&#10;RLASDFpV85MK/Hbz/t16dJWaYYdGKs8IxIZqdDXvYnRVUQTRqR7CBJ2y5GzQ9xDp6ttCehgJvTfF&#10;rCxXxYheOo9ChUCvd2cn32T8plEifmuaoCIzNSduMZ8+n/t0Fps1VK0H12lxoQH/wKIHbanoFeoO&#10;IrCD139B9Vp4DNjEicC+wKbRQuUeqJtp+Uc3Tx04lXshcYK7yhT+H6z4Ouw805Jmt+DMQk8zeoTB&#10;auZwUD+sfmEBaIJeGU2MGUWRZKMLFWVu7c6npsXRPrkHFC+BWdx2YFuVqT+fHMFNU0bxW0q6BEeF&#10;9+MXlBQDh4hZv2Pj+wRJyrBjHtPpOiZ1jEzQ43Q5W9AsBXkW5fxmladYQPWa63yInxWRTUbNiTzo&#10;totbtJb2Af00V4LhIcTEDKrXhFTY4r02Jq+FsWys+cflbJkTAhotkzOFBd/ut8azAWixVquynM9z&#10;m+R5G+bxYGUG6xTITxc7gjZks5j1iV6TYkbxVK1XkjOj6C8l60zP2It+SbKz+HuUp51P7iQl7Ubu&#10;47LHafne3nPUr9+2+QkAAP//AwBQSwMEFAAGAAgAAAAhAL2ad6bhAAAACQEAAA8AAABkcnMvZG93&#10;bnJldi54bWxMj8tOwzAQRfdI/IM1SOyo0+K0NMSpEKhIlG76EBI7Nx6SiHgmxG4b/h6zguXoHt17&#10;Jl8MrhUn7H3DpGE8SkAglWwbqjTsd8ubOxA+GLKmZUIN3+hhUVxe5CazfKYNnrahErGEfGY01CF0&#10;mZS+rNEZP+IOKWYf3DsT4tlX0vbmHMtdKydJMpXONBQXatPhY43l5/boNPDm+fX9iV2zXr2opeS3&#10;/ddMJlpfXw0P9yACDuEPhl/9qA5FdDrwkawXrQal0jSiGm7HUxARUGo2B3HQME8nIItc/v+g+AEA&#10;AP//AwBQSwECLQAUAAYACAAAACEAtoM4kv4AAADhAQAAEwAAAAAAAAAAAAAAAAAAAAAAW0NvbnRl&#10;bnRfVHlwZXNdLnhtbFBLAQItABQABgAIAAAAIQA4/SH/1gAAAJQBAAALAAAAAAAAAAAAAAAAAC8B&#10;AABfcmVscy8ucmVsc1BLAQItABQABgAIAAAAIQCrIBkO9QEAALUDAAAOAAAAAAAAAAAAAAAAAC4C&#10;AABkcnMvZTJvRG9jLnhtbFBLAQItABQABgAIAAAAIQC9mnem4QAAAAkBAAAPAAAAAAAAAAAAAAAA&#10;AE8EAABkcnMvZG93bnJldi54bWxQSwUGAAAAAAQABADzAAAAXQUAAAAA&#10;" strokecolor="#603">
                <v:stroke endarrow="block"/>
              </v:shape>
            </w:pict>
          </mc:Fallback>
        </mc:AlternateContent>
      </w:r>
      <w:r w:rsidRPr="00392BF7">
        <w:rPr>
          <w:rFonts w:ascii="Times New Roman" w:eastAsia="Calibri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E014F5" wp14:editId="252F5FC2">
                <wp:simplePos x="0" y="0"/>
                <wp:positionH relativeFrom="column">
                  <wp:posOffset>1586865</wp:posOffset>
                </wp:positionH>
                <wp:positionV relativeFrom="paragraph">
                  <wp:posOffset>200660</wp:posOffset>
                </wp:positionV>
                <wp:extent cx="655320" cy="129540"/>
                <wp:effectExtent l="32385" t="12700" r="7620" b="57785"/>
                <wp:wrapNone/>
                <wp:docPr id="9" name="Ravni poveznik sa strelic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5320" cy="129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660033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D716B" id="Ravni poveznik sa strelicom 9" o:spid="_x0000_s1026" type="#_x0000_t32" style="position:absolute;margin-left:124.95pt;margin-top:15.8pt;width:51.6pt;height:10.2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6TB+wEAAL4DAAAOAAAAZHJzL2Uyb0RvYy54bWysU8Fu2zAMvQ/YPwi6L3aSJViMOD2k63bo&#10;tmBtP4CRZFuoLAqSYif7+lFKkHbbrdhFoETy8fGRWt8ce8MG5YNGW/PppORMWYFS27bmT493Hz5x&#10;FiJYCQatqvlJBX6zef9uPbpKzbBDI5VnBGJDNbqadzG6qiiC6FQPYYJOWXI26HuIdPVtIT2MhN6b&#10;YlaWy2JEL51HoUKg19uzk28yftMoEX80TVCRmZoTt5hPn899OovNGqrWg+u0uNCAN7DoQVsqeoW6&#10;hQjs4PU/UL0WHgM2cSKwL7BptFC5B+pmWv7VzUMHTuVeSJzgrjKF/wcrvg87z7Ss+YozCz2N6CcM&#10;VjOHg/pl9TMLQAP0ymgizFZJsNGFivK2dudTy+JoH9w9iufALG47sK3KxB9PjtCmKaP4IyVdgqOy&#10;+/EbSoqBQ8Ss3rHxPWuMdl9TYgInhdgxj+t0HZc6RibocblYzGc0VEGu6Wy1+JjHWUCVYFKy8yF+&#10;UUQ7GTWnNkC3XdyitbQY6M8lYLgPMZF8SUjJFu+0MXk/jGUjCbSYLTKngEbL5Exhwbf7rfFsANqw&#10;5bIs5/PcMXleh3k8WJnBOgXy88WOoA3ZLGapotcknlE8VeuV5Mwo+lTJOtMz9iJlUu88hz3K084n&#10;d1KVliT3cVnotIWv7znq5dttfgMAAP//AwBQSwMEFAAGAAgAAAAhAKP4A+HgAAAACQEAAA8AAABk&#10;cnMvZG93bnJldi54bWxMj8tOwzAQRfdI/IM1SOyonaTPEKeqCl2wqihIFTsnNnEUexzFbpP+PWYF&#10;y9E9uvdMsZ2sIVc1+NYhh2TGgCisnWyx4fD5cXhaA/FBoBTGoeJwUx625f1dIXLpRnxX11NoSCxB&#10;nwsOOoQ+p9TXWlnhZ65XGLNvN1gR4jk0VA5ijOXW0JSxJbWixbigRa/2WtXd6WI5jLjaHV7f9l8v&#10;5451+javBnNccf74MO2egQQ1hT8YfvWjOpTRqXIXlJ4YDul8s4kohyxZAolAtsgSIBWHRcqAlgX9&#10;/0H5AwAA//8DAFBLAQItABQABgAIAAAAIQC2gziS/gAAAOEBAAATAAAAAAAAAAAAAAAAAAAAAABb&#10;Q29udGVudF9UeXBlc10ueG1sUEsBAi0AFAAGAAgAAAAhADj9If/WAAAAlAEAAAsAAAAAAAAAAAAA&#10;AAAALwEAAF9yZWxzLy5yZWxzUEsBAi0AFAAGAAgAAAAhAKnDpMH7AQAAvgMAAA4AAAAAAAAAAAAA&#10;AAAALgIAAGRycy9lMm9Eb2MueG1sUEsBAi0AFAAGAAgAAAAhAKP4A+HgAAAACQEAAA8AAAAAAAAA&#10;AAAAAAAAVQQAAGRycy9kb3ducmV2LnhtbFBLBQYAAAAABAAEAPMAAABiBQAAAAA=&#10;" strokecolor="#603">
                <v:stroke endarrow="block"/>
              </v:shape>
            </w:pict>
          </mc:Fallback>
        </mc:AlternateContent>
      </w:r>
      <w:r w:rsidRPr="00392BF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trodijelna struktura: </w:t>
      </w:r>
      <w:r w:rsidRPr="00392BF7">
        <w:rPr>
          <w:rFonts w:ascii="Times New Roman" w:eastAsia="Calibri" w:hAnsi="Times New Roman" w:cs="Times New Roman"/>
          <w:noProof w:val="0"/>
          <w:color w:val="660033"/>
          <w:sz w:val="24"/>
          <w:szCs w:val="24"/>
        </w:rPr>
        <w:t>uvod</w:t>
      </w:r>
      <w:r w:rsidRPr="00392BF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  <w:r w:rsidRPr="00392BF7">
        <w:rPr>
          <w:rFonts w:ascii="Times New Roman" w:eastAsia="Calibri" w:hAnsi="Times New Roman" w:cs="Times New Roman"/>
          <w:noProof w:val="0"/>
          <w:color w:val="660033"/>
          <w:sz w:val="24"/>
          <w:szCs w:val="24"/>
        </w:rPr>
        <w:t>središnji</w:t>
      </w:r>
      <w:r w:rsidRPr="00392BF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Pr="00392BF7">
        <w:rPr>
          <w:rFonts w:ascii="Times New Roman" w:eastAsia="Calibri" w:hAnsi="Times New Roman" w:cs="Times New Roman"/>
          <w:noProof w:val="0"/>
          <w:color w:val="660033"/>
          <w:sz w:val="24"/>
          <w:szCs w:val="24"/>
        </w:rPr>
        <w:t>dio</w:t>
      </w:r>
      <w:r w:rsidRPr="00392BF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i </w:t>
      </w:r>
      <w:r w:rsidRPr="00392BF7">
        <w:rPr>
          <w:rFonts w:ascii="Times New Roman" w:eastAsia="Calibri" w:hAnsi="Times New Roman" w:cs="Times New Roman"/>
          <w:noProof w:val="0"/>
          <w:color w:val="660033"/>
          <w:sz w:val="24"/>
          <w:szCs w:val="24"/>
        </w:rPr>
        <w:t>zaključak</w:t>
      </w:r>
    </w:p>
    <w:p w14:paraId="30307222" w14:textId="77777777" w:rsidR="00392BF7" w:rsidRPr="00392BF7" w:rsidRDefault="00392BF7" w:rsidP="00392BF7">
      <w:pPr>
        <w:tabs>
          <w:tab w:val="left" w:pos="1571"/>
        </w:tabs>
        <w:spacing w:after="200" w:line="240" w:lineRule="auto"/>
        <w:ind w:left="720"/>
        <w:rPr>
          <w:rFonts w:ascii="Times New Roman" w:eastAsia="Calibri" w:hAnsi="Times New Roman" w:cs="Times New Roman"/>
          <w:noProof w:val="0"/>
        </w:rPr>
      </w:pPr>
      <w:r w:rsidRPr="00392BF7">
        <w:rPr>
          <w:rFonts w:ascii="Times New Roman" w:eastAsia="Calibri" w:hAnsi="Times New Roman" w:cs="Times New Roman"/>
          <w:noProof w:val="0"/>
        </w:rPr>
        <w:t xml:space="preserve">   </w:t>
      </w:r>
      <w:r w:rsidRPr="00392BF7">
        <w:rPr>
          <w:rFonts w:ascii="Times New Roman" w:eastAsia="Calibri" w:hAnsi="Times New Roman" w:cs="Times New Roman"/>
          <w:noProof w:val="0"/>
          <w:color w:val="7F7F7F"/>
        </w:rPr>
        <w:t xml:space="preserve">najava i kratko predstavljanje teme </w:t>
      </w:r>
      <w:r w:rsidRPr="00392BF7">
        <w:rPr>
          <w:rFonts w:ascii="Times New Roman" w:eastAsia="Calibri" w:hAnsi="Times New Roman" w:cs="Times New Roman"/>
          <w:noProof w:val="0"/>
          <w:color w:val="7F7F7F"/>
        </w:rPr>
        <w:tab/>
        <w:t xml:space="preserve">                     iskazivanje završne misli, poante ili prijedloga</w:t>
      </w:r>
    </w:p>
    <w:p w14:paraId="4D97578B" w14:textId="77777777" w:rsidR="00392BF7" w:rsidRPr="00392BF7" w:rsidRDefault="00392BF7" w:rsidP="00392BF7">
      <w:pPr>
        <w:tabs>
          <w:tab w:val="left" w:pos="1571"/>
        </w:tabs>
        <w:spacing w:after="0" w:line="240" w:lineRule="auto"/>
        <w:ind w:left="720"/>
        <w:rPr>
          <w:rFonts w:ascii="Times New Roman" w:eastAsia="Calibri" w:hAnsi="Times New Roman" w:cs="Times New Roman"/>
          <w:noProof w:val="0"/>
          <w:color w:val="7F7F7F"/>
        </w:rPr>
      </w:pPr>
      <w:r w:rsidRPr="00392BF7">
        <w:rPr>
          <w:rFonts w:ascii="Times New Roman" w:eastAsia="Calibri" w:hAnsi="Times New Roman" w:cs="Times New Roman"/>
          <w:noProof w:val="0"/>
          <w:color w:val="7F7F7F"/>
        </w:rPr>
        <w:t xml:space="preserve">                                     obrada pojedinosti vezanih za temu,</w:t>
      </w:r>
    </w:p>
    <w:p w14:paraId="42065D7E" w14:textId="77777777" w:rsidR="00392BF7" w:rsidRPr="00392BF7" w:rsidRDefault="00392BF7" w:rsidP="00392BF7">
      <w:pPr>
        <w:tabs>
          <w:tab w:val="left" w:pos="1571"/>
        </w:tabs>
        <w:spacing w:after="0" w:line="240" w:lineRule="auto"/>
        <w:ind w:left="720"/>
        <w:rPr>
          <w:rFonts w:ascii="Times New Roman" w:eastAsia="Calibri" w:hAnsi="Times New Roman" w:cs="Times New Roman"/>
          <w:noProof w:val="0"/>
          <w:color w:val="7F7F7F"/>
        </w:rPr>
      </w:pPr>
      <w:r w:rsidRPr="00392BF7">
        <w:rPr>
          <w:rFonts w:ascii="Times New Roman" w:eastAsia="Calibri" w:hAnsi="Times New Roman" w:cs="Times New Roman"/>
          <w:noProof w:val="0"/>
          <w:color w:val="7F7F7F"/>
        </w:rPr>
        <w:t xml:space="preserve">                        iskazivanje mišljenja i stavova te njihovo obrazloženje</w:t>
      </w:r>
    </w:p>
    <w:p w14:paraId="093D7721" w14:textId="77777777" w:rsidR="00392BF7" w:rsidRPr="00392BF7" w:rsidRDefault="00392BF7" w:rsidP="00392BF7">
      <w:pPr>
        <w:tabs>
          <w:tab w:val="left" w:pos="1571"/>
        </w:tabs>
        <w:spacing w:after="200" w:line="240" w:lineRule="auto"/>
        <w:ind w:left="720"/>
        <w:rPr>
          <w:rFonts w:ascii="Times New Roman" w:eastAsia="Calibri" w:hAnsi="Times New Roman" w:cs="Times New Roman"/>
          <w:noProof w:val="0"/>
        </w:rPr>
      </w:pPr>
      <w:r w:rsidRPr="00392BF7">
        <w:rPr>
          <w:rFonts w:ascii="Times New Roman" w:eastAsia="Calibri" w:hAnsi="Times New Roman" w:cs="Times New Roman"/>
          <w:noProof w:val="0"/>
          <w:color w:val="660033"/>
        </w:rPr>
        <w:lastRenderedPageBreak/>
        <w:t xml:space="preserve">             </w:t>
      </w:r>
    </w:p>
    <w:p w14:paraId="160FE3FD" w14:textId="77777777" w:rsidR="00392BF7" w:rsidRPr="00392BF7" w:rsidRDefault="00392BF7" w:rsidP="00392BF7">
      <w:pPr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392BF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pisanje </w:t>
      </w:r>
      <w:r w:rsidRPr="00392BF7">
        <w:rPr>
          <w:rFonts w:ascii="Times New Roman" w:eastAsia="Calibri" w:hAnsi="Times New Roman" w:cs="Times New Roman"/>
          <w:noProof w:val="0"/>
          <w:color w:val="660033"/>
          <w:sz w:val="24"/>
          <w:szCs w:val="24"/>
        </w:rPr>
        <w:t>komentara</w:t>
      </w:r>
      <w:r w:rsidRPr="00392BF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zahtijeva vještinu pisanja, kritičkoga mišljenja, logičkoga zaključivanja te umijeće uvjeravanja</w:t>
      </w:r>
    </w:p>
    <w:p w14:paraId="7AAA20D2" w14:textId="77777777" w:rsidR="00392BF7" w:rsidRPr="00392BF7" w:rsidRDefault="00392BF7" w:rsidP="00392BF7">
      <w:pPr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392BF7">
        <w:rPr>
          <w:rFonts w:ascii="Times New Roman" w:eastAsia="Calibri" w:hAnsi="Times New Roman" w:cs="Times New Roman"/>
          <w:noProof w:val="0"/>
          <w:color w:val="660033"/>
          <w:sz w:val="24"/>
          <w:szCs w:val="24"/>
        </w:rPr>
        <w:t>komentar</w:t>
      </w:r>
      <w:r w:rsidRPr="00392BF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je prilika da uvjerljivo i hrabro iskažemo svoje mišljenje</w:t>
      </w:r>
    </w:p>
    <w:p w14:paraId="6BBA162B" w14:textId="77777777" w:rsidR="00392BF7" w:rsidRPr="00392BF7" w:rsidRDefault="00392BF7" w:rsidP="00392BF7">
      <w:pPr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392BF7">
        <w:rPr>
          <w:rFonts w:ascii="Times New Roman" w:eastAsia="Calibri" w:hAnsi="Times New Roman" w:cs="Times New Roman"/>
          <w:noProof w:val="0"/>
          <w:color w:val="660033"/>
          <w:sz w:val="24"/>
          <w:szCs w:val="24"/>
        </w:rPr>
        <w:t>komentar</w:t>
      </w:r>
      <w:r w:rsidRPr="00392BF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treba biti argumentiran i aktualan</w:t>
      </w:r>
    </w:p>
    <w:p w14:paraId="5CF14F74" w14:textId="78FEA379" w:rsidR="00392BF7" w:rsidRDefault="00392BF7" w:rsidP="00392BF7">
      <w:pPr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392BF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dobar </w:t>
      </w:r>
      <w:r w:rsidRPr="00392BF7">
        <w:rPr>
          <w:rFonts w:ascii="Times New Roman" w:eastAsia="Calibri" w:hAnsi="Times New Roman" w:cs="Times New Roman"/>
          <w:noProof w:val="0"/>
          <w:color w:val="660033"/>
          <w:sz w:val="24"/>
          <w:szCs w:val="24"/>
        </w:rPr>
        <w:t>komentator</w:t>
      </w:r>
      <w:r w:rsidRPr="00392BF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neće samo objasniti događaj ili pojavu nego i pokazati kako oni utječu na društvenu zajednicu</w:t>
      </w:r>
    </w:p>
    <w:p w14:paraId="5BD24899" w14:textId="77777777" w:rsidR="00032729" w:rsidRDefault="00032729" w:rsidP="00032729">
      <w:pPr>
        <w:spacing w:after="200" w:line="276" w:lineRule="auto"/>
        <w:ind w:left="360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16065BB" w14:textId="2FDE1978" w:rsidR="0022684E" w:rsidRDefault="0022684E" w:rsidP="0022684E">
      <w:pPr>
        <w:pStyle w:val="Odlomakpopisa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22684E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aktivnost</w:t>
      </w:r>
    </w:p>
    <w:p w14:paraId="7683D42D" w14:textId="77777777" w:rsidR="00D11D85" w:rsidRDefault="00D11D85" w:rsidP="00D11D85">
      <w:pPr>
        <w:pStyle w:val="Odlomakpopisa"/>
        <w:spacing w:after="200" w:line="276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430FE558" w14:textId="24E435A6" w:rsidR="0022684E" w:rsidRDefault="0022684E" w:rsidP="0022684E">
      <w:pPr>
        <w:spacing w:after="200"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Komentirati neki događaj nije isto što i napisati komentar o njemu. Razmisli i u bilježnicu, u obliku kratkoga sastavka, odgovori na sljedeća pitanja: </w:t>
      </w:r>
    </w:p>
    <w:p w14:paraId="6A37A5B6" w14:textId="1FAF738A" w:rsidR="0022684E" w:rsidRDefault="0022684E" w:rsidP="0022684E">
      <w:pPr>
        <w:spacing w:after="200"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>Čitaš li komentare ispod tekstova na internetskim portalima? Što si zapazio u tim komentarima? Čitaju li ljudi tekstove ili su skloni komentirati samo na temelju naslova? Argumentiraju li komentatori svoje stavove i kakvim se riječima i rečenicama služe?</w:t>
      </w:r>
    </w:p>
    <w:p w14:paraId="28F043BC" w14:textId="77777777" w:rsidR="00050633" w:rsidRDefault="00050633" w:rsidP="0022684E">
      <w:pPr>
        <w:spacing w:after="200"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C7F793B" w14:textId="02E86BE5" w:rsidR="00193DA3" w:rsidRDefault="00050633" w:rsidP="00050633">
      <w:pPr>
        <w:pStyle w:val="Odlomakpopisa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aktivnost</w:t>
      </w:r>
    </w:p>
    <w:p w14:paraId="297FEC10" w14:textId="77777777" w:rsidR="00D11D85" w:rsidRDefault="00D11D85" w:rsidP="00D11D85">
      <w:pPr>
        <w:pStyle w:val="Odlomakpopisa"/>
        <w:spacing w:after="200" w:line="276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658DBC8D" w14:textId="5C7263AF" w:rsidR="00050633" w:rsidRPr="00050633" w:rsidRDefault="00050633" w:rsidP="00050633">
      <w:pPr>
        <w:tabs>
          <w:tab w:val="left" w:pos="1571"/>
        </w:tabs>
        <w:spacing w:line="360" w:lineRule="auto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50633">
        <w:rPr>
          <w:rFonts w:ascii="Times New Roman" w:hAnsi="Times New Roman" w:cs="Times New Roman"/>
          <w:sz w:val="24"/>
          <w:szCs w:val="24"/>
        </w:rPr>
        <w:t xml:space="preserve">Riješi kvizove u rubrici </w:t>
      </w:r>
      <w:r w:rsidRPr="00050633">
        <w:rPr>
          <w:rFonts w:ascii="Times New Roman" w:hAnsi="Times New Roman" w:cs="Times New Roman"/>
          <w:i/>
          <w:sz w:val="24"/>
          <w:szCs w:val="24"/>
        </w:rPr>
        <w:t>Volim hrvatski</w:t>
      </w:r>
      <w:r w:rsidRPr="00050633">
        <w:rPr>
          <w:rFonts w:ascii="Times New Roman" w:hAnsi="Times New Roman" w:cs="Times New Roman"/>
          <w:sz w:val="24"/>
          <w:szCs w:val="24"/>
        </w:rPr>
        <w:t xml:space="preserve"> u digitalnome udžbeniku i provjeri svoje znanje o pisanju komentara (poveznica </w:t>
      </w:r>
      <w:hyperlink r:id="rId9" w:history="1">
        <w:r w:rsidRPr="00050633">
          <w:rPr>
            <w:rStyle w:val="Hiperveza"/>
            <w:rFonts w:ascii="Times New Roman" w:hAnsi="Times New Roman" w:cs="Times New Roman"/>
            <w:sz w:val="24"/>
            <w:szCs w:val="24"/>
          </w:rPr>
          <w:t>https://www.e-sfera.hr/dodatni-digitalni-sadrzaji/884b75cf-407a-411f-a624-e26f0aeda5bc/</w:t>
        </w:r>
      </w:hyperlink>
      <w:r w:rsidRPr="00050633">
        <w:rPr>
          <w:rFonts w:ascii="Times New Roman" w:hAnsi="Times New Roman" w:cs="Times New Roman"/>
          <w:sz w:val="24"/>
          <w:szCs w:val="24"/>
        </w:rPr>
        <w:t>).</w:t>
      </w:r>
    </w:p>
    <w:p w14:paraId="1AF6E6F1" w14:textId="77777777" w:rsidR="00050633" w:rsidRPr="00050633" w:rsidRDefault="00050633" w:rsidP="00050633">
      <w:pPr>
        <w:spacing w:after="200" w:line="276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4B9F5494" w14:textId="19A46BEB" w:rsidR="00C97128" w:rsidRDefault="0060091B" w:rsidP="0060091B">
      <w:pPr>
        <w:pStyle w:val="Bezprored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53CCC56D" w14:textId="77777777" w:rsidR="0060091B" w:rsidRDefault="0060091B" w:rsidP="0060091B">
      <w:pPr>
        <w:pStyle w:val="Bezproreda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78BEA" w14:textId="74FA6A53" w:rsidR="0060091B" w:rsidRPr="00032729" w:rsidRDefault="0060091B" w:rsidP="0060091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Riješi zadatke u radnoj bilježnici (stranica 26.)</w:t>
      </w:r>
      <w:r w:rsidR="00032729">
        <w:rPr>
          <w:rFonts w:ascii="Times New Roman" w:hAnsi="Times New Roman" w:cs="Times New Roman"/>
          <w:sz w:val="24"/>
          <w:szCs w:val="24"/>
        </w:rPr>
        <w:t xml:space="preserve">. Posebnu pozornost usmjeri na pisanje komentara. Zadane su dvije teme </w:t>
      </w:r>
      <w:r w:rsidR="00032729">
        <w:rPr>
          <w:rFonts w:ascii="Times New Roman" w:hAnsi="Times New Roman" w:cs="Times New Roman"/>
          <w:i/>
          <w:iCs/>
          <w:sz w:val="24"/>
          <w:szCs w:val="24"/>
        </w:rPr>
        <w:t>Mladi i čitanje</w:t>
      </w:r>
      <w:r w:rsidR="00032729">
        <w:rPr>
          <w:rFonts w:ascii="Times New Roman" w:hAnsi="Times New Roman" w:cs="Times New Roman"/>
          <w:sz w:val="24"/>
          <w:szCs w:val="24"/>
        </w:rPr>
        <w:t xml:space="preserve"> i </w:t>
      </w:r>
      <w:r w:rsidR="00032729">
        <w:rPr>
          <w:rFonts w:ascii="Times New Roman" w:hAnsi="Times New Roman" w:cs="Times New Roman"/>
          <w:i/>
          <w:iCs/>
          <w:sz w:val="24"/>
          <w:szCs w:val="24"/>
        </w:rPr>
        <w:t>Mladi i televizija</w:t>
      </w:r>
      <w:r w:rsidR="00032729">
        <w:rPr>
          <w:rFonts w:ascii="Times New Roman" w:hAnsi="Times New Roman" w:cs="Times New Roman"/>
          <w:sz w:val="24"/>
          <w:szCs w:val="24"/>
        </w:rPr>
        <w:t xml:space="preserve">, odaberi onu temu koja ti se više dopada i napiši kometar. Nakon pisanja procijeni kako si napisao kometar. </w:t>
      </w:r>
    </w:p>
    <w:p w14:paraId="297259D0" w14:textId="44EE16B6" w:rsidR="00032729" w:rsidRPr="0060091B" w:rsidRDefault="00032729" w:rsidP="0003272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55D24C" w14:textId="1DAEC4E6" w:rsidR="00D52C06" w:rsidRDefault="00D52C06" w:rsidP="001418A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C47A9A" w14:textId="10A057FD" w:rsidR="00D11D85" w:rsidRDefault="00D11D85" w:rsidP="001418A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5C49EB" w14:textId="4203B685" w:rsidR="00D11D85" w:rsidRDefault="00D11D85" w:rsidP="001418A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7DF631" w14:textId="325A8287" w:rsidR="00D11D85" w:rsidRDefault="00D11D85" w:rsidP="001418A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4E4EE2" w14:textId="23E29FC2" w:rsidR="00D11D85" w:rsidRDefault="00D11D85" w:rsidP="001418A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179E62" w14:textId="67129717" w:rsidR="00D11D85" w:rsidRDefault="00D11D85" w:rsidP="001418A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530041" w14:textId="77777777" w:rsidR="00D11D85" w:rsidRDefault="00D11D85" w:rsidP="001418A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E9D836" w14:textId="50069CAC" w:rsidR="00C41601" w:rsidRDefault="00D52C06" w:rsidP="000E4082">
      <w:pPr>
        <w:pStyle w:val="Bezprored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28B56221" w14:textId="77777777" w:rsidR="000E4082" w:rsidRPr="000E4082" w:rsidRDefault="000E4082" w:rsidP="000E4082">
      <w:pPr>
        <w:pStyle w:val="Bezproreda"/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D1B58" w14:textId="604087FA" w:rsidR="00386477" w:rsidRPr="00386477" w:rsidRDefault="00386477" w:rsidP="003864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si prošao sve zadane aktivnosti, procijeni svoje znanje o </w:t>
      </w:r>
      <w:r w:rsidR="000E4082">
        <w:rPr>
          <w:rFonts w:ascii="Times New Roman" w:hAnsi="Times New Roman" w:cs="Times New Roman"/>
          <w:sz w:val="24"/>
          <w:szCs w:val="24"/>
        </w:rPr>
        <w:t>komentaru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4874E4" w14:textId="34BE7377" w:rsidR="0062616E" w:rsidRPr="0062616E" w:rsidRDefault="00827956" w:rsidP="0062616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009517A1" wp14:editId="286FE676">
            <wp:simplePos x="0" y="0"/>
            <wp:positionH relativeFrom="margin">
              <wp:posOffset>-210185</wp:posOffset>
            </wp:positionH>
            <wp:positionV relativeFrom="paragraph">
              <wp:posOffset>315595</wp:posOffset>
            </wp:positionV>
            <wp:extent cx="6160770" cy="4602480"/>
            <wp:effectExtent l="19050" t="19050" r="11430" b="2667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770" cy="460248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93A59" w14:textId="6EAB17D7" w:rsidR="0062616E" w:rsidRPr="0062616E" w:rsidRDefault="0062616E" w:rsidP="0062616E">
      <w:pPr>
        <w:spacing w:after="200" w:line="240" w:lineRule="auto"/>
        <w:rPr>
          <w:rFonts w:ascii="Times New Roman" w:eastAsia="Calibri" w:hAnsi="Times New Roman" w:cs="Times New Roman"/>
          <w:b/>
          <w:noProof w:val="0"/>
        </w:rPr>
      </w:pPr>
    </w:p>
    <w:p w14:paraId="3D005B59" w14:textId="6332B71B" w:rsidR="0062616E" w:rsidRPr="0062616E" w:rsidRDefault="0062616E" w:rsidP="0062616E">
      <w:pPr>
        <w:spacing w:after="200" w:line="240" w:lineRule="auto"/>
        <w:rPr>
          <w:rFonts w:ascii="Times New Roman" w:eastAsia="Calibri" w:hAnsi="Times New Roman" w:cs="Times New Roman"/>
          <w:b/>
          <w:noProof w:val="0"/>
        </w:rPr>
      </w:pPr>
    </w:p>
    <w:p w14:paraId="51BD3834" w14:textId="77777777" w:rsidR="0062616E" w:rsidRPr="0062616E" w:rsidRDefault="0062616E" w:rsidP="0062616E">
      <w:pPr>
        <w:spacing w:after="200" w:line="240" w:lineRule="auto"/>
        <w:rPr>
          <w:rFonts w:ascii="Times New Roman" w:eastAsia="Calibri" w:hAnsi="Times New Roman" w:cs="Times New Roman"/>
          <w:b/>
          <w:noProof w:val="0"/>
        </w:rPr>
      </w:pPr>
    </w:p>
    <w:p w14:paraId="6321F8AF" w14:textId="77777777" w:rsidR="0062616E" w:rsidRPr="0062616E" w:rsidRDefault="0062616E" w:rsidP="0062616E">
      <w:pPr>
        <w:spacing w:after="200" w:line="240" w:lineRule="auto"/>
        <w:rPr>
          <w:rFonts w:ascii="Times New Roman" w:eastAsia="Calibri" w:hAnsi="Times New Roman" w:cs="Times New Roman"/>
          <w:b/>
          <w:noProof w:val="0"/>
        </w:rPr>
      </w:pPr>
    </w:p>
    <w:p w14:paraId="1E01254C" w14:textId="487284BD" w:rsidR="00C41601" w:rsidRDefault="00C41601" w:rsidP="00C416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D00A61" w14:textId="61F61ECF" w:rsidR="00C41601" w:rsidRPr="00C41601" w:rsidRDefault="00C41601" w:rsidP="00C416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7BA55F" w14:textId="6E1287A1" w:rsidR="00796889" w:rsidRDefault="00796889" w:rsidP="0079688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684069A" w14:textId="5DC8D4A2" w:rsidR="001418A7" w:rsidRDefault="001418A7" w:rsidP="001418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FE1AAA" w14:textId="057A25B5" w:rsidR="001418A7" w:rsidRDefault="001418A7" w:rsidP="001418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51A1A2" w14:textId="042F1D6B" w:rsidR="00812B37" w:rsidRDefault="00812B37"/>
    <w:sectPr w:rsidR="00812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97904"/>
    <w:multiLevelType w:val="hybridMultilevel"/>
    <w:tmpl w:val="093CA300"/>
    <w:lvl w:ilvl="0" w:tplc="B00660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8B2B53"/>
    <w:multiLevelType w:val="hybridMultilevel"/>
    <w:tmpl w:val="CEC86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357E5"/>
    <w:multiLevelType w:val="hybridMultilevel"/>
    <w:tmpl w:val="060A2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E2F78"/>
    <w:multiLevelType w:val="hybridMultilevel"/>
    <w:tmpl w:val="33906372"/>
    <w:lvl w:ilvl="0" w:tplc="0D4A551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660033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40E8C"/>
    <w:multiLevelType w:val="hybridMultilevel"/>
    <w:tmpl w:val="8DFA4FF6"/>
    <w:lvl w:ilvl="0" w:tplc="0428EE28">
      <w:numFmt w:val="bullet"/>
      <w:lvlText w:val="ꟷ"/>
      <w:lvlJc w:val="left"/>
      <w:pPr>
        <w:ind w:left="644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2C1923"/>
    <w:multiLevelType w:val="hybridMultilevel"/>
    <w:tmpl w:val="84066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52C25"/>
    <w:multiLevelType w:val="hybridMultilevel"/>
    <w:tmpl w:val="83F02A0A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F9188D"/>
    <w:multiLevelType w:val="hybridMultilevel"/>
    <w:tmpl w:val="32903E22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7"/>
    <w:rsid w:val="00032729"/>
    <w:rsid w:val="00050633"/>
    <w:rsid w:val="000E4082"/>
    <w:rsid w:val="0011489D"/>
    <w:rsid w:val="001418A7"/>
    <w:rsid w:val="00193DA3"/>
    <w:rsid w:val="0022684E"/>
    <w:rsid w:val="002A3A7A"/>
    <w:rsid w:val="00307F43"/>
    <w:rsid w:val="00386477"/>
    <w:rsid w:val="00392BF7"/>
    <w:rsid w:val="003D7D09"/>
    <w:rsid w:val="005A042E"/>
    <w:rsid w:val="0060091B"/>
    <w:rsid w:val="0062616E"/>
    <w:rsid w:val="006D424D"/>
    <w:rsid w:val="00796889"/>
    <w:rsid w:val="00812B37"/>
    <w:rsid w:val="00827956"/>
    <w:rsid w:val="00865F27"/>
    <w:rsid w:val="00946E50"/>
    <w:rsid w:val="00992D70"/>
    <w:rsid w:val="0099516A"/>
    <w:rsid w:val="00A91F01"/>
    <w:rsid w:val="00AD0D3C"/>
    <w:rsid w:val="00B51483"/>
    <w:rsid w:val="00B553D7"/>
    <w:rsid w:val="00B929E5"/>
    <w:rsid w:val="00C05A1B"/>
    <w:rsid w:val="00C2284E"/>
    <w:rsid w:val="00C41601"/>
    <w:rsid w:val="00C546BB"/>
    <w:rsid w:val="00C97128"/>
    <w:rsid w:val="00CB56D4"/>
    <w:rsid w:val="00D11D85"/>
    <w:rsid w:val="00D52C06"/>
    <w:rsid w:val="00E3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A6C"/>
  <w15:chartTrackingRefBased/>
  <w15:docId w15:val="{E7CBB094-0772-4C62-B467-F7B0DDAF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A7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418A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14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ezproreda">
    <w:name w:val="No Spacing"/>
    <w:uiPriority w:val="1"/>
    <w:qFormat/>
    <w:rsid w:val="001418A7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1418A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46E5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946E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60896e816f4e1b0d324b92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884b75cf-407a-411f-a624-e26f0aeda5bc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Vesna Samardžić</cp:lastModifiedBy>
  <cp:revision>31</cp:revision>
  <dcterms:created xsi:type="dcterms:W3CDTF">2020-05-17T11:00:00Z</dcterms:created>
  <dcterms:modified xsi:type="dcterms:W3CDTF">2021-04-28T14:37:00Z</dcterms:modified>
</cp:coreProperties>
</file>